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A7F">
        <w:rPr>
          <w:b/>
          <w:bCs/>
        </w:rPr>
        <w:t>1</w:t>
      </w:r>
      <w:r w:rsidR="00C60D53">
        <w:rPr>
          <w:b/>
          <w:bCs/>
        </w:rPr>
        <w:t>7</w:t>
      </w:r>
      <w:r w:rsidR="001218AB">
        <w:rPr>
          <w:b/>
          <w:bCs/>
        </w:rPr>
        <w:t>1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1218AB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1218AB" w:rsidRPr="001218AB">
        <w:t>КИП и средства автоматизации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CA397F" w:rsidRPr="00CA397F">
        <w:rPr>
          <w:b/>
        </w:rPr>
        <w:t xml:space="preserve">Ямало-Ненецкий автономный округ, г. Новый Уренгой, район </w:t>
      </w:r>
      <w:proofErr w:type="spellStart"/>
      <w:r w:rsidR="00CA397F" w:rsidRPr="00CA397F">
        <w:rPr>
          <w:b/>
        </w:rPr>
        <w:t>Коротчаево</w:t>
      </w:r>
      <w:proofErr w:type="spellEnd"/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C15026" w:rsidRPr="00C15026">
        <w:rPr>
          <w:b/>
          <w:bCs/>
        </w:rPr>
        <w:t>Российская Федерация, ЯНАО, г. Новый Уренгой, район Коротчаево</w:t>
      </w:r>
      <w:r w:rsidR="004118B7" w:rsidRPr="00617D8B">
        <w:rPr>
          <w:b/>
          <w:bCs/>
        </w:rPr>
        <w:t>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1218AB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1218AB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C60D53">
        <w:t>7</w:t>
      </w:r>
      <w:r w:rsidR="001218AB">
        <w:t>1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1218AB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1218AB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8AB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479B"/>
    <w:rsid w:val="00C15026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0D53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97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3FD0C-8BD5-44BF-B519-53C1F46A5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2</Pages>
  <Words>454</Words>
  <Characters>3037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186</cp:revision>
  <cp:lastPrinted>2020-06-23T01:48:00Z</cp:lastPrinted>
  <dcterms:created xsi:type="dcterms:W3CDTF">2019-02-14T04:19:00Z</dcterms:created>
  <dcterms:modified xsi:type="dcterms:W3CDTF">2021-12-21T03:54:00Z</dcterms:modified>
</cp:coreProperties>
</file>